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557" w:rsidRDefault="00A30557" w:rsidP="00A30557">
      <w:pPr>
        <w:spacing w:before="0" w:after="200" w:line="240" w:lineRule="auto"/>
        <w:jc w:val="center"/>
        <w:rPr>
          <w:rFonts w:ascii="Arial Narrow" w:eastAsia="Times New Roman" w:hAnsi="Arial Narrow"/>
          <w:b/>
          <w:sz w:val="24"/>
          <w:szCs w:val="24"/>
        </w:rPr>
      </w:pPr>
      <w:r>
        <w:rPr>
          <w:rFonts w:ascii="Arial Narrow" w:eastAsia="Times New Roman" w:hAnsi="Arial Narrow"/>
          <w:b/>
          <w:sz w:val="24"/>
          <w:szCs w:val="24"/>
          <w:lang w:val="sr-Cyrl-CS"/>
        </w:rPr>
        <w:t xml:space="preserve">OPERATIVNI PLAN </w:t>
      </w:r>
      <w:r w:rsidR="00304717">
        <w:rPr>
          <w:rFonts w:ascii="Arial Narrow" w:eastAsia="Times New Roman" w:hAnsi="Arial Narrow"/>
          <w:b/>
          <w:sz w:val="24"/>
          <w:szCs w:val="24"/>
        </w:rPr>
        <w:t>NASTAVE I UČENJA ZA ŠKOLSKU 2020/2021</w:t>
      </w:r>
      <w:r>
        <w:rPr>
          <w:rFonts w:ascii="Arial Narrow" w:eastAsia="Times New Roman" w:hAnsi="Arial Narrow"/>
          <w:b/>
          <w:sz w:val="24"/>
          <w:szCs w:val="24"/>
        </w:rPr>
        <w:t>. god.</w:t>
      </w:r>
    </w:p>
    <w:p w:rsidR="00A30557" w:rsidRDefault="00A30557" w:rsidP="00A30557">
      <w:pPr>
        <w:spacing w:before="0" w:after="200" w:line="240" w:lineRule="auto"/>
        <w:jc w:val="center"/>
        <w:rPr>
          <w:rFonts w:ascii="Arial Narrow" w:eastAsia="Times New Roman" w:hAnsi="Arial Narrow"/>
          <w:sz w:val="22"/>
        </w:rPr>
      </w:pPr>
      <w:r>
        <w:rPr>
          <w:rFonts w:ascii="Arial Narrow" w:eastAsia="Times New Roman" w:hAnsi="Arial Narrow"/>
          <w:sz w:val="22"/>
          <w:lang w:val="sr-Cyrl-CS"/>
        </w:rPr>
        <w:t>Naziv predmeta:</w:t>
      </w:r>
      <w:r>
        <w:rPr>
          <w:rFonts w:ascii="Arial Narrow" w:eastAsia="Times New Roman" w:hAnsi="Arial Narrow"/>
          <w:b/>
          <w:sz w:val="22"/>
        </w:rPr>
        <w:t>Muzička kultura</w:t>
      </w:r>
      <w:r>
        <w:rPr>
          <w:rFonts w:ascii="Arial Narrow" w:eastAsia="Times New Roman" w:hAnsi="Arial Narrow"/>
          <w:sz w:val="22"/>
        </w:rPr>
        <w:t xml:space="preserve">                        </w:t>
      </w:r>
      <w:r>
        <w:rPr>
          <w:rFonts w:ascii="Arial Narrow" w:eastAsia="Times New Roman" w:hAnsi="Arial Narrow"/>
          <w:sz w:val="22"/>
          <w:lang w:val="sr-Cyrl-CS"/>
        </w:rPr>
        <w:t xml:space="preserve">              </w:t>
      </w:r>
      <w:r>
        <w:rPr>
          <w:rFonts w:ascii="Arial Narrow" w:eastAsia="Times New Roman" w:hAnsi="Arial Narrow"/>
          <w:sz w:val="22"/>
        </w:rPr>
        <w:t>r</w:t>
      </w:r>
      <w:r>
        <w:rPr>
          <w:rFonts w:ascii="Arial Narrow" w:eastAsia="Times New Roman" w:hAnsi="Arial Narrow"/>
          <w:sz w:val="22"/>
          <w:lang w:val="sr-Cyrl-CS"/>
        </w:rPr>
        <w:t>azred:</w:t>
      </w:r>
      <w:r>
        <w:rPr>
          <w:rFonts w:ascii="Arial Narrow" w:eastAsia="Times New Roman" w:hAnsi="Arial Narrow"/>
          <w:b/>
          <w:sz w:val="22"/>
        </w:rPr>
        <w:t xml:space="preserve">  drugi</w:t>
      </w:r>
      <w:r>
        <w:rPr>
          <w:rFonts w:ascii="Arial Narrow" w:eastAsia="Times New Roman" w:hAnsi="Arial Narrow"/>
          <w:sz w:val="22"/>
          <w:lang w:val="sr-Cyrl-CS"/>
        </w:rPr>
        <w:t xml:space="preserve">   </w:t>
      </w:r>
      <w:r>
        <w:rPr>
          <w:rFonts w:ascii="Arial Narrow" w:eastAsia="Times New Roman" w:hAnsi="Arial Narrow"/>
          <w:sz w:val="22"/>
        </w:rPr>
        <w:t xml:space="preserve">        </w:t>
      </w:r>
      <w:r>
        <w:rPr>
          <w:rFonts w:ascii="Arial Narrow" w:eastAsia="Times New Roman" w:hAnsi="Arial Narrow"/>
          <w:sz w:val="22"/>
          <w:lang w:val="sr-Cyrl-CS"/>
        </w:rPr>
        <w:t xml:space="preserve">          </w:t>
      </w:r>
      <w:r>
        <w:rPr>
          <w:rFonts w:ascii="Arial Narrow" w:eastAsia="Times New Roman" w:hAnsi="Arial Narrow"/>
          <w:sz w:val="22"/>
        </w:rPr>
        <w:t xml:space="preserve">  </w:t>
      </w:r>
      <w:r>
        <w:rPr>
          <w:rFonts w:ascii="Arial Narrow" w:eastAsia="Times New Roman" w:hAnsi="Arial Narrow"/>
          <w:sz w:val="22"/>
          <w:lang w:val="sr-Cyrl-CS"/>
        </w:rPr>
        <w:t xml:space="preserve">               </w:t>
      </w:r>
      <w:r>
        <w:rPr>
          <w:rFonts w:ascii="Arial Narrow" w:eastAsia="Times New Roman" w:hAnsi="Arial Narrow"/>
          <w:sz w:val="22"/>
        </w:rPr>
        <w:t xml:space="preserve">                      </w:t>
      </w:r>
      <w:r>
        <w:rPr>
          <w:rFonts w:ascii="Arial Narrow" w:eastAsia="Times New Roman" w:hAnsi="Arial Narrow"/>
          <w:sz w:val="22"/>
          <w:lang w:val="sr-Cyrl-CS"/>
        </w:rPr>
        <w:t xml:space="preserve">   </w:t>
      </w:r>
      <w:r>
        <w:rPr>
          <w:rFonts w:ascii="Arial Narrow" w:eastAsia="Times New Roman" w:hAnsi="Arial Narrow"/>
          <w:sz w:val="22"/>
        </w:rPr>
        <w:t>mjesec</w:t>
      </w:r>
      <w:r>
        <w:rPr>
          <w:rFonts w:ascii="Arial Narrow" w:eastAsia="Times New Roman" w:hAnsi="Arial Narrow"/>
          <w:sz w:val="22"/>
          <w:lang w:val="sr-Cyrl-CS"/>
        </w:rPr>
        <w:t xml:space="preserve">:  </w:t>
      </w:r>
      <w:r w:rsidR="006706C1">
        <w:rPr>
          <w:rFonts w:ascii="Arial Narrow" w:eastAsia="Times New Roman" w:hAnsi="Arial Narrow"/>
          <w:b/>
          <w:sz w:val="22"/>
        </w:rPr>
        <w:t>april</w:t>
      </w:r>
      <w:r w:rsidR="00304717">
        <w:rPr>
          <w:rFonts w:ascii="Arial Narrow" w:eastAsia="Times New Roman" w:hAnsi="Arial Narrow"/>
          <w:b/>
          <w:sz w:val="22"/>
        </w:rPr>
        <w:t>, 2021</w:t>
      </w:r>
      <w:bookmarkStart w:id="0" w:name="_GoBack"/>
      <w:bookmarkEnd w:id="0"/>
      <w:r>
        <w:rPr>
          <w:rFonts w:ascii="Arial Narrow" w:eastAsia="Times New Roman" w:hAnsi="Arial Narrow"/>
          <w:b/>
          <w:sz w:val="22"/>
        </w:rPr>
        <w:t>.</w:t>
      </w:r>
    </w:p>
    <w:tbl>
      <w:tblPr>
        <w:tblStyle w:val="TableGrid"/>
        <w:tblW w:w="1458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101"/>
        <w:gridCol w:w="4768"/>
        <w:gridCol w:w="810"/>
        <w:gridCol w:w="2521"/>
        <w:gridCol w:w="900"/>
        <w:gridCol w:w="2611"/>
        <w:gridCol w:w="1869"/>
      </w:tblGrid>
      <w:tr w:rsidR="00A30557" w:rsidTr="00395362">
        <w:trPr>
          <w:trHeight w:val="1309"/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A30557" w:rsidRDefault="00A30557" w:rsidP="00395362">
            <w:pPr>
              <w:jc w:val="center"/>
              <w:rPr>
                <w:rFonts w:ascii="Arial Narrow" w:eastAsia="Times New Roman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     </w:t>
            </w:r>
          </w:p>
          <w:p w:rsidR="00A30557" w:rsidRDefault="00A30557" w:rsidP="00395362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 ТЕМА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A30557" w:rsidRDefault="00A30557" w:rsidP="00395362">
            <w:pPr>
              <w:jc w:val="center"/>
              <w:rPr>
                <w:rFonts w:ascii="Arial Narrow" w:hAnsi="Arial Narrow"/>
                <w:b/>
              </w:rPr>
            </w:pPr>
          </w:p>
          <w:p w:rsidR="00A30557" w:rsidRDefault="00A30557" w:rsidP="00395362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ISHODI</w:t>
            </w:r>
          </w:p>
          <w:p w:rsidR="00A30557" w:rsidRDefault="00A30557" w:rsidP="00395362">
            <w:pPr>
              <w:jc w:val="center"/>
              <w:rPr>
                <w:rFonts w:ascii="Arial Narrow" w:hAnsi="Arial Narrow"/>
                <w:b/>
              </w:rPr>
            </w:pPr>
          </w:p>
          <w:p w:rsidR="00A30557" w:rsidRDefault="00A30557" w:rsidP="00395362">
            <w:pPr>
              <w:rPr>
                <w:rFonts w:ascii="Arial Narrow" w:hAnsi="Arial Narrow"/>
              </w:rPr>
            </w:pPr>
          </w:p>
          <w:p w:rsidR="00A30557" w:rsidRDefault="00A30557" w:rsidP="0039536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Na kraju teme/modula učenik će biti u stanju da: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A30557" w:rsidRDefault="00A30557" w:rsidP="00395362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R.br.nast.   jedin.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A30557" w:rsidRDefault="00A30557" w:rsidP="00395362">
            <w:pPr>
              <w:jc w:val="center"/>
              <w:rPr>
                <w:rFonts w:ascii="Arial Narrow" w:hAnsi="Arial Narrow"/>
                <w:b/>
              </w:rPr>
            </w:pPr>
          </w:p>
          <w:p w:rsidR="00A30557" w:rsidRDefault="00A30557" w:rsidP="00395362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NASTAVNE JEDINICE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A30557" w:rsidRDefault="00A30557" w:rsidP="00395362">
            <w:pPr>
              <w:jc w:val="center"/>
              <w:rPr>
                <w:rFonts w:ascii="Arial Narrow" w:hAnsi="Arial Narrow"/>
                <w:b/>
              </w:rPr>
            </w:pPr>
          </w:p>
          <w:p w:rsidR="00A30557" w:rsidRDefault="00A30557" w:rsidP="00395362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TIP ČASA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A30557" w:rsidRDefault="00A30557" w:rsidP="00395362">
            <w:pPr>
              <w:jc w:val="center"/>
              <w:rPr>
                <w:rFonts w:ascii="Arial Narrow" w:hAnsi="Arial Narrow"/>
                <w:b/>
              </w:rPr>
            </w:pPr>
          </w:p>
          <w:p w:rsidR="00A30557" w:rsidRDefault="00A30557" w:rsidP="00395362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MEĐUPREDMETNO POVEZIVANJE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A30557" w:rsidRDefault="00A30557" w:rsidP="00395362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EVALUACIJA KVALITETA ISPLANIRANOG</w:t>
            </w:r>
          </w:p>
        </w:tc>
      </w:tr>
      <w:tr w:rsidR="00A30557" w:rsidTr="00395362">
        <w:trPr>
          <w:trHeight w:val="1733"/>
          <w:jc w:val="center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30557" w:rsidRDefault="00A30557" w:rsidP="00395362">
            <w:pPr>
              <w:ind w:right="113"/>
              <w:jc w:val="center"/>
              <w:rPr>
                <w:rFonts w:ascii="Arial Narrow" w:hAnsi="Arial Narrow"/>
              </w:rPr>
            </w:pPr>
          </w:p>
          <w:p w:rsidR="00A30557" w:rsidRDefault="00A30557" w:rsidP="00395362">
            <w:pPr>
              <w:ind w:left="113" w:right="113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IZVOĐENJE MUZIKE, STVARALAŠTVO, SLUŠANJE MUZIKE</w:t>
            </w:r>
          </w:p>
        </w:tc>
        <w:tc>
          <w:tcPr>
            <w:tcW w:w="4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557" w:rsidRDefault="00A30557" w:rsidP="00395362">
            <w:pPr>
              <w:jc w:val="both"/>
              <w:textAlignment w:val="baseline"/>
              <w:rPr>
                <w:rFonts w:ascii="Arial" w:hAnsi="Arial" w:cs="Arial"/>
                <w:color w:val="000000"/>
              </w:rPr>
            </w:pPr>
          </w:p>
          <w:p w:rsidR="00A30557" w:rsidRPr="00583C04" w:rsidRDefault="00A30557" w:rsidP="00395362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583C04">
              <w:rPr>
                <w:rFonts w:ascii="Arial" w:hAnsi="Arial" w:cs="Arial"/>
              </w:rPr>
              <w:t>- objasni svojim r</w:t>
            </w:r>
            <w:r>
              <w:rPr>
                <w:rFonts w:ascii="Arial" w:hAnsi="Arial" w:cs="Arial"/>
              </w:rPr>
              <w:t>ij</w:t>
            </w:r>
            <w:r w:rsidRPr="00583C04">
              <w:rPr>
                <w:rFonts w:ascii="Arial" w:hAnsi="Arial" w:cs="Arial"/>
              </w:rPr>
              <w:t>ečima utiske o slušanom d</w:t>
            </w:r>
            <w:r>
              <w:rPr>
                <w:rFonts w:ascii="Arial" w:hAnsi="Arial" w:cs="Arial"/>
              </w:rPr>
              <w:t>j</w:t>
            </w:r>
            <w:r w:rsidRPr="00583C04">
              <w:rPr>
                <w:rFonts w:ascii="Arial" w:hAnsi="Arial" w:cs="Arial"/>
              </w:rPr>
              <w:t>elu, osobine tona, doživljaj preglasne muzike i njenog uticaja na t</w:t>
            </w:r>
            <w:r>
              <w:rPr>
                <w:rFonts w:ascii="Arial" w:hAnsi="Arial" w:cs="Arial"/>
              </w:rPr>
              <w:t>ij</w:t>
            </w:r>
            <w:r w:rsidRPr="00583C04">
              <w:rPr>
                <w:rFonts w:ascii="Arial" w:hAnsi="Arial" w:cs="Arial"/>
              </w:rPr>
              <w:t xml:space="preserve">elo; </w:t>
            </w:r>
          </w:p>
          <w:p w:rsidR="00A30557" w:rsidRPr="00583C04" w:rsidRDefault="00A30557" w:rsidP="00395362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583C04">
              <w:rPr>
                <w:rFonts w:ascii="Arial" w:hAnsi="Arial" w:cs="Arial"/>
              </w:rPr>
              <w:t xml:space="preserve">- izgovara brojalice u ritmu, uz pokret; </w:t>
            </w:r>
          </w:p>
          <w:p w:rsidR="00A30557" w:rsidRPr="00583C04" w:rsidRDefault="00A30557" w:rsidP="00395362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583C04">
              <w:rPr>
                <w:rFonts w:ascii="Arial" w:hAnsi="Arial" w:cs="Arial"/>
              </w:rPr>
              <w:t>- povezuje ritam sa grafičkim prikazom;</w:t>
            </w:r>
          </w:p>
          <w:p w:rsidR="00A30557" w:rsidRPr="00583C04" w:rsidRDefault="00A30557" w:rsidP="00395362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583C04">
              <w:rPr>
                <w:rFonts w:ascii="Arial" w:hAnsi="Arial" w:cs="Arial"/>
              </w:rPr>
              <w:t>- svira po sluhu ritmičku pratnju uz brojalice i p</w:t>
            </w:r>
            <w:r>
              <w:rPr>
                <w:rFonts w:ascii="Arial" w:hAnsi="Arial" w:cs="Arial"/>
              </w:rPr>
              <w:t>j</w:t>
            </w:r>
            <w:r w:rsidRPr="00583C04">
              <w:rPr>
                <w:rFonts w:ascii="Arial" w:hAnsi="Arial" w:cs="Arial"/>
              </w:rPr>
              <w:t>esme, je</w:t>
            </w:r>
            <w:r>
              <w:rPr>
                <w:rFonts w:ascii="Arial" w:hAnsi="Arial" w:cs="Arial"/>
              </w:rPr>
              <w:t>dnostavne aranžmane, sviračke dio</w:t>
            </w:r>
            <w:r w:rsidRPr="00583C04">
              <w:rPr>
                <w:rFonts w:ascii="Arial" w:hAnsi="Arial" w:cs="Arial"/>
              </w:rPr>
              <w:t>onice u muzičkim igrama;</w:t>
            </w:r>
          </w:p>
          <w:p w:rsidR="00A30557" w:rsidRPr="00583C04" w:rsidRDefault="00A30557" w:rsidP="00395362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583C04">
              <w:rPr>
                <w:rFonts w:ascii="Arial" w:hAnsi="Arial" w:cs="Arial"/>
              </w:rPr>
              <w:t>- p</w:t>
            </w:r>
            <w:r>
              <w:rPr>
                <w:rFonts w:ascii="Arial" w:hAnsi="Arial" w:cs="Arial"/>
              </w:rPr>
              <w:t>j</w:t>
            </w:r>
            <w:r w:rsidRPr="00583C04">
              <w:rPr>
                <w:rFonts w:ascii="Arial" w:hAnsi="Arial" w:cs="Arial"/>
              </w:rPr>
              <w:t>eva po sluhu p</w:t>
            </w:r>
            <w:r>
              <w:rPr>
                <w:rFonts w:ascii="Arial" w:hAnsi="Arial" w:cs="Arial"/>
              </w:rPr>
              <w:t>j</w:t>
            </w:r>
            <w:r w:rsidRPr="00583C04">
              <w:rPr>
                <w:rFonts w:ascii="Arial" w:hAnsi="Arial" w:cs="Arial"/>
              </w:rPr>
              <w:t>esme različitog sadržaja i raspoloženja;</w:t>
            </w:r>
          </w:p>
          <w:p w:rsidR="00A30557" w:rsidRPr="00583C04" w:rsidRDefault="00A30557" w:rsidP="00395362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583C04">
              <w:rPr>
                <w:rFonts w:ascii="Arial" w:hAnsi="Arial" w:cs="Arial"/>
              </w:rPr>
              <w:t>- osmisli jednostavnu melodiju na kraći zadati tekst;</w:t>
            </w:r>
          </w:p>
          <w:p w:rsidR="00A30557" w:rsidRPr="00583C04" w:rsidRDefault="00A30557" w:rsidP="00395362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583C04">
              <w:rPr>
                <w:rFonts w:ascii="Arial" w:hAnsi="Arial" w:cs="Arial"/>
              </w:rPr>
              <w:t xml:space="preserve">- izvodi uz pokret muzičke i tradicionalne igre; </w:t>
            </w:r>
          </w:p>
          <w:p w:rsidR="00A30557" w:rsidRPr="00583C04" w:rsidRDefault="00A30557" w:rsidP="00395362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583C04">
              <w:rPr>
                <w:rFonts w:ascii="Arial" w:hAnsi="Arial" w:cs="Arial"/>
              </w:rPr>
              <w:lastRenderedPageBreak/>
              <w:t>- osmisli ritmičku pratnju za brojalice, p</w:t>
            </w:r>
            <w:r>
              <w:rPr>
                <w:rFonts w:ascii="Arial" w:hAnsi="Arial" w:cs="Arial"/>
              </w:rPr>
              <w:t>j</w:t>
            </w:r>
            <w:r w:rsidRPr="00583C04">
              <w:rPr>
                <w:rFonts w:ascii="Arial" w:hAnsi="Arial" w:cs="Arial"/>
              </w:rPr>
              <w:t>esme i muzičke igre pomoću različitih izvora zvuka;</w:t>
            </w:r>
          </w:p>
          <w:p w:rsidR="00A30557" w:rsidRPr="00583C04" w:rsidRDefault="00A30557" w:rsidP="00395362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583C04">
              <w:rPr>
                <w:rFonts w:ascii="Arial" w:hAnsi="Arial" w:cs="Arial"/>
              </w:rPr>
              <w:t>- poštuje dogovorena pravila ponašanja pri slušanju i izvođenju muzike;</w:t>
            </w:r>
          </w:p>
          <w:p w:rsidR="00A30557" w:rsidRDefault="00A30557" w:rsidP="00395362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583C04">
              <w:rPr>
                <w:rFonts w:ascii="Arial" w:hAnsi="Arial" w:cs="Arial"/>
              </w:rPr>
              <w:t>- povezuje karakter d</w:t>
            </w:r>
            <w:r>
              <w:rPr>
                <w:rFonts w:ascii="Arial" w:hAnsi="Arial" w:cs="Arial"/>
              </w:rPr>
              <w:t>j</w:t>
            </w:r>
            <w:r w:rsidRPr="00583C04">
              <w:rPr>
                <w:rFonts w:ascii="Arial" w:hAnsi="Arial" w:cs="Arial"/>
              </w:rPr>
              <w:t>ela sa izražajnim muzičkim elementima i instrumentima;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557" w:rsidRDefault="00A30557" w:rsidP="00395362">
            <w:pPr>
              <w:rPr>
                <w:rFonts w:ascii="Arial" w:eastAsia="Times New Roman" w:hAnsi="Arial" w:cs="Arial"/>
              </w:rPr>
            </w:pPr>
          </w:p>
          <w:p w:rsidR="00A30557" w:rsidRDefault="00A30557" w:rsidP="00395362">
            <w:pPr>
              <w:rPr>
                <w:rFonts w:ascii="Arial" w:hAnsi="Arial" w:cs="Arial"/>
              </w:rPr>
            </w:pPr>
          </w:p>
          <w:p w:rsidR="00A30557" w:rsidRDefault="00A30557" w:rsidP="003953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557" w:rsidRDefault="00A30557" w:rsidP="00A30557">
            <w:pPr>
              <w:rPr>
                <w:rFonts w:ascii="Arial" w:hAnsi="Arial" w:cs="Arial"/>
              </w:rPr>
            </w:pPr>
          </w:p>
          <w:p w:rsidR="00A30557" w:rsidRDefault="00A30557" w:rsidP="00A30557">
            <w:pPr>
              <w:rPr>
                <w:rFonts w:ascii="Arial" w:hAnsi="Arial" w:cs="Arial"/>
              </w:rPr>
            </w:pPr>
          </w:p>
          <w:p w:rsidR="00A30557" w:rsidRPr="00A30557" w:rsidRDefault="00A30557" w:rsidP="00A30557">
            <w:pPr>
              <w:rPr>
                <w:rFonts w:ascii="Arial" w:hAnsi="Arial" w:cs="Arial"/>
              </w:rPr>
            </w:pPr>
            <w:r w:rsidRPr="00A30557">
              <w:rPr>
                <w:rFonts w:ascii="Arial" w:hAnsi="Arial" w:cs="Arial"/>
              </w:rPr>
              <w:t>Obrada p</w:t>
            </w:r>
            <w:r>
              <w:rPr>
                <w:rFonts w:ascii="Arial" w:hAnsi="Arial" w:cs="Arial"/>
              </w:rPr>
              <w:t>j</w:t>
            </w:r>
            <w:r w:rsidRPr="00A30557">
              <w:rPr>
                <w:rFonts w:ascii="Arial" w:hAnsi="Arial" w:cs="Arial"/>
              </w:rPr>
              <w:t>esme ,,Zeleni se jagodo” i osmišljavanje pratnje na ritmičkim instrumentima.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557" w:rsidRDefault="00A30557" w:rsidP="00395362">
            <w:pPr>
              <w:jc w:val="center"/>
              <w:rPr>
                <w:rFonts w:ascii="Arial" w:hAnsi="Arial" w:cs="Arial"/>
              </w:rPr>
            </w:pPr>
          </w:p>
          <w:p w:rsidR="00A30557" w:rsidRDefault="00A30557" w:rsidP="003953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Оbrada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557" w:rsidRDefault="00A30557" w:rsidP="003953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Bosanski jezik,</w:t>
            </w:r>
          </w:p>
          <w:p w:rsidR="00A30557" w:rsidRDefault="00A30557" w:rsidP="003953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Srpski kao nematernji</w:t>
            </w:r>
          </w:p>
          <w:p w:rsidR="00A30557" w:rsidRDefault="00A30557" w:rsidP="003953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Likovna kultura</w:t>
            </w:r>
          </w:p>
          <w:p w:rsidR="00A30557" w:rsidRDefault="00A30557" w:rsidP="003953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Svijet oko nas</w:t>
            </w:r>
          </w:p>
          <w:p w:rsidR="00A30557" w:rsidRDefault="00A30557" w:rsidP="003953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Tjelesni odgoj</w:t>
            </w: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557" w:rsidRDefault="00A30557" w:rsidP="00395362">
            <w:pPr>
              <w:rPr>
                <w:rFonts w:ascii="Arial Narrow" w:hAnsi="Arial Narrow"/>
              </w:rPr>
            </w:pPr>
          </w:p>
          <w:p w:rsidR="00A30557" w:rsidRDefault="00A30557" w:rsidP="00395362">
            <w:pPr>
              <w:spacing w:before="24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Identifikacija situacija u kojima će učenici steći i pokazati ponašanje u skladu sa propisanim ishodima.</w:t>
            </w:r>
          </w:p>
          <w:p w:rsidR="00A30557" w:rsidRDefault="00A30557" w:rsidP="00395362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" w:hAnsi="Arial" w:cs="Arial"/>
              </w:rPr>
              <w:t xml:space="preserve">Pjevanje – izvođenje muzike, izražavanje muzike pokretom, slušanje muzike, učestvoanje u muzičkim igrama, </w:t>
            </w:r>
            <w:r>
              <w:rPr>
                <w:rFonts w:ascii="Arial" w:hAnsi="Arial" w:cs="Arial"/>
              </w:rPr>
              <w:lastRenderedPageBreak/>
              <w:t>izvođenje muzičke igre</w:t>
            </w:r>
          </w:p>
        </w:tc>
      </w:tr>
      <w:tr w:rsidR="00A30557" w:rsidTr="00395362">
        <w:trPr>
          <w:trHeight w:val="4105"/>
          <w:jc w:val="center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557" w:rsidRDefault="00A30557" w:rsidP="00395362">
            <w:pPr>
              <w:rPr>
                <w:rFonts w:ascii="Arial Narrow" w:hAnsi="Arial Narrow"/>
              </w:rPr>
            </w:pPr>
          </w:p>
        </w:tc>
        <w:tc>
          <w:tcPr>
            <w:tcW w:w="4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557" w:rsidRDefault="00A30557" w:rsidP="00395362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557" w:rsidRDefault="00A30557" w:rsidP="003953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557" w:rsidRDefault="00A30557" w:rsidP="00A30557">
            <w:pPr>
              <w:rPr>
                <w:rFonts w:ascii="Arial" w:hAnsi="Arial" w:cs="Arial"/>
                <w:color w:val="000000"/>
              </w:rPr>
            </w:pPr>
            <w:r w:rsidRPr="00A30557">
              <w:rPr>
                <w:rFonts w:ascii="Arial" w:hAnsi="Arial" w:cs="Arial"/>
                <w:color w:val="000000"/>
              </w:rPr>
              <w:t>Obnavljanje znanja o pojmu</w:t>
            </w:r>
            <w:r w:rsidR="006706C1">
              <w:rPr>
                <w:rFonts w:ascii="Arial" w:hAnsi="Arial" w:cs="Arial"/>
                <w:color w:val="000000"/>
              </w:rPr>
              <w:t xml:space="preserve"> kolo. Slušanje narodnih kola, s</w:t>
            </w:r>
            <w:r>
              <w:rPr>
                <w:rFonts w:ascii="Arial" w:hAnsi="Arial" w:cs="Arial"/>
                <w:color w:val="000000"/>
              </w:rPr>
              <w:t xml:space="preserve">andžake narodne </w:t>
            </w:r>
            <w:r w:rsidR="006706C1">
              <w:rPr>
                <w:rFonts w:ascii="Arial" w:hAnsi="Arial" w:cs="Arial"/>
                <w:color w:val="000000"/>
              </w:rPr>
              <w:t>igre. O</w:t>
            </w:r>
            <w:r w:rsidRPr="00A30557">
              <w:rPr>
                <w:rFonts w:ascii="Arial" w:hAnsi="Arial" w:cs="Arial"/>
                <w:color w:val="000000"/>
              </w:rPr>
              <w:t xml:space="preserve">smišljavanje i izvođenje pokreta.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557" w:rsidRDefault="00A30557" w:rsidP="003953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Utvrđ.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557" w:rsidRDefault="00A30557" w:rsidP="003953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Bosanski jezik,</w:t>
            </w:r>
          </w:p>
          <w:p w:rsidR="00A30557" w:rsidRDefault="00A30557" w:rsidP="003953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Srpski kao nematernji</w:t>
            </w:r>
          </w:p>
          <w:p w:rsidR="00A30557" w:rsidRDefault="00A30557" w:rsidP="003953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Likovna kultura</w:t>
            </w:r>
          </w:p>
          <w:p w:rsidR="00A30557" w:rsidRDefault="00A30557" w:rsidP="003953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Tjelesni odgoj</w:t>
            </w: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557" w:rsidRDefault="00A30557" w:rsidP="00395362">
            <w:pPr>
              <w:rPr>
                <w:rFonts w:ascii="Arial Narrow" w:hAnsi="Arial Narrow"/>
              </w:rPr>
            </w:pPr>
          </w:p>
        </w:tc>
      </w:tr>
      <w:tr w:rsidR="00A30557" w:rsidTr="00395362">
        <w:trPr>
          <w:trHeight w:val="1134"/>
          <w:jc w:val="center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A30557" w:rsidRDefault="00A30557" w:rsidP="00395362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color w:val="000000"/>
              </w:rPr>
              <w:lastRenderedPageBreak/>
              <w:t>SLUŠANJE MUZIKE, IZVOĐENJE MUZIKE, STVARALAŠTVO</w:t>
            </w:r>
          </w:p>
        </w:tc>
        <w:tc>
          <w:tcPr>
            <w:tcW w:w="4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557" w:rsidRDefault="00A30557" w:rsidP="00395362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557" w:rsidRDefault="00A30557" w:rsidP="00395362">
            <w:pPr>
              <w:rPr>
                <w:rFonts w:ascii="Arial" w:hAnsi="Arial" w:cs="Arial"/>
              </w:rPr>
            </w:pPr>
          </w:p>
          <w:p w:rsidR="00A30557" w:rsidRDefault="00A30557" w:rsidP="00A30557">
            <w:pPr>
              <w:rPr>
                <w:rFonts w:ascii="Arial" w:hAnsi="Arial" w:cs="Arial"/>
              </w:rPr>
            </w:pPr>
          </w:p>
          <w:p w:rsidR="00A30557" w:rsidRDefault="00A30557" w:rsidP="00A30557">
            <w:pPr>
              <w:rPr>
                <w:rFonts w:ascii="Arial" w:hAnsi="Arial" w:cs="Arial"/>
              </w:rPr>
            </w:pPr>
          </w:p>
          <w:p w:rsidR="00A30557" w:rsidRPr="00A30557" w:rsidRDefault="00A30557" w:rsidP="00A305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557" w:rsidRDefault="00A30557" w:rsidP="00395362">
            <w:pPr>
              <w:rPr>
                <w:rFonts w:ascii="Arial" w:hAnsi="Arial" w:cs="Arial"/>
                <w:color w:val="000000"/>
              </w:rPr>
            </w:pPr>
          </w:p>
          <w:p w:rsidR="00A30557" w:rsidRDefault="00A30557" w:rsidP="00395362">
            <w:pPr>
              <w:rPr>
                <w:rFonts w:ascii="Arial" w:hAnsi="Arial" w:cs="Arial"/>
              </w:rPr>
            </w:pPr>
          </w:p>
          <w:p w:rsidR="00A30557" w:rsidRDefault="00A30557" w:rsidP="00395362">
            <w:pPr>
              <w:rPr>
                <w:rFonts w:ascii="Arial" w:hAnsi="Arial" w:cs="Arial"/>
              </w:rPr>
            </w:pPr>
          </w:p>
          <w:p w:rsidR="00A30557" w:rsidRDefault="00A30557" w:rsidP="00395362">
            <w:pPr>
              <w:rPr>
                <w:rFonts w:ascii="Arial" w:hAnsi="Arial" w:cs="Arial"/>
              </w:rPr>
            </w:pPr>
            <w:r w:rsidRPr="00A30557">
              <w:rPr>
                <w:rFonts w:ascii="Arial" w:hAnsi="Arial" w:cs="Arial"/>
              </w:rPr>
              <w:t>Obrada pjesme ,,Razgranala grana jorgovana”.</w:t>
            </w:r>
          </w:p>
          <w:p w:rsidR="00A30557" w:rsidRDefault="00A30557" w:rsidP="00395362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557" w:rsidRDefault="00A30557" w:rsidP="003953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Оbrada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557" w:rsidRDefault="00A30557" w:rsidP="00395362">
            <w:pPr>
              <w:jc w:val="center"/>
              <w:rPr>
                <w:rFonts w:ascii="Arial" w:hAnsi="Arial" w:cs="Arial"/>
              </w:rPr>
            </w:pPr>
          </w:p>
          <w:p w:rsidR="00A30557" w:rsidRDefault="00A30557" w:rsidP="003953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Bosanski jezik,</w:t>
            </w:r>
          </w:p>
          <w:p w:rsidR="00A30557" w:rsidRDefault="00A30557" w:rsidP="003953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Srpski kao nematernji</w:t>
            </w:r>
          </w:p>
          <w:p w:rsidR="00A30557" w:rsidRDefault="00A30557" w:rsidP="003953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Likovna kultura</w:t>
            </w:r>
          </w:p>
          <w:p w:rsidR="00A30557" w:rsidRDefault="00A30557" w:rsidP="003953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Tjelesni odgoj</w:t>
            </w:r>
          </w:p>
          <w:p w:rsidR="00A30557" w:rsidRDefault="00A30557" w:rsidP="003953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Matematika</w:t>
            </w: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557" w:rsidRDefault="00A30557" w:rsidP="00395362">
            <w:pPr>
              <w:rPr>
                <w:rFonts w:ascii="Arial Narrow" w:hAnsi="Arial Narrow"/>
              </w:rPr>
            </w:pPr>
          </w:p>
        </w:tc>
      </w:tr>
      <w:tr w:rsidR="00A30557" w:rsidTr="00395362">
        <w:trPr>
          <w:trHeight w:val="1493"/>
          <w:jc w:val="center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557" w:rsidRDefault="00A30557" w:rsidP="00395362">
            <w:pPr>
              <w:rPr>
                <w:rFonts w:ascii="Arial Narrow" w:hAnsi="Arial Narrow"/>
                <w:b/>
              </w:rPr>
            </w:pPr>
          </w:p>
        </w:tc>
        <w:tc>
          <w:tcPr>
            <w:tcW w:w="4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557" w:rsidRDefault="00A30557" w:rsidP="00395362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557" w:rsidRDefault="00A30557" w:rsidP="00395362">
            <w:pPr>
              <w:rPr>
                <w:rFonts w:ascii="Arial" w:hAnsi="Arial" w:cs="Arial"/>
              </w:rPr>
            </w:pPr>
          </w:p>
          <w:p w:rsidR="00A30557" w:rsidRDefault="006706C1" w:rsidP="003953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557" w:rsidRDefault="00A30557" w:rsidP="00395362">
            <w:pPr>
              <w:rPr>
                <w:rFonts w:ascii="Arial" w:hAnsi="Arial" w:cs="Arial"/>
              </w:rPr>
            </w:pPr>
          </w:p>
          <w:p w:rsidR="00A30557" w:rsidRDefault="006706C1" w:rsidP="006706C1">
            <w:pPr>
              <w:rPr>
                <w:rFonts w:ascii="Arial" w:hAnsi="Arial" w:cs="Arial"/>
              </w:rPr>
            </w:pPr>
            <w:r w:rsidRPr="006706C1">
              <w:rPr>
                <w:rFonts w:ascii="Arial" w:hAnsi="Arial" w:cs="Arial"/>
              </w:rPr>
              <w:t>Obrada p</w:t>
            </w:r>
            <w:r>
              <w:rPr>
                <w:rFonts w:ascii="Arial" w:hAnsi="Arial" w:cs="Arial"/>
              </w:rPr>
              <w:t>j</w:t>
            </w:r>
            <w:r w:rsidRPr="006706C1">
              <w:rPr>
                <w:rFonts w:ascii="Arial" w:hAnsi="Arial" w:cs="Arial"/>
              </w:rPr>
              <w:t>esme ,,Dunje ranke”. Slušanje narodnih p</w:t>
            </w:r>
            <w:r>
              <w:rPr>
                <w:rFonts w:ascii="Arial" w:hAnsi="Arial" w:cs="Arial"/>
              </w:rPr>
              <w:t>j</w:t>
            </w:r>
            <w:r w:rsidRPr="006706C1">
              <w:rPr>
                <w:rFonts w:ascii="Arial" w:hAnsi="Arial" w:cs="Arial"/>
              </w:rPr>
              <w:t>esama ,,</w:t>
            </w:r>
            <w:r>
              <w:rPr>
                <w:rFonts w:ascii="Arial" w:hAnsi="Arial" w:cs="Arial"/>
              </w:rPr>
              <w:t>Hadžina fata”</w:t>
            </w:r>
            <w:r w:rsidRPr="006706C1">
              <w:rPr>
                <w:rFonts w:ascii="Arial" w:hAnsi="Arial" w:cs="Arial"/>
              </w:rPr>
              <w:t>” i ,,Divna, Divna”.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557" w:rsidRDefault="00A30557" w:rsidP="003953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</w:p>
          <w:p w:rsidR="00A30557" w:rsidRDefault="00A30557" w:rsidP="006706C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6706C1">
              <w:rPr>
                <w:rFonts w:ascii="Arial" w:hAnsi="Arial" w:cs="Arial"/>
              </w:rPr>
              <w:t xml:space="preserve">Obrada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557" w:rsidRDefault="00A30557" w:rsidP="003953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Bosanski jezik,</w:t>
            </w:r>
          </w:p>
          <w:p w:rsidR="00A30557" w:rsidRDefault="00A30557" w:rsidP="003953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Srpski kao nematernji</w:t>
            </w:r>
          </w:p>
          <w:p w:rsidR="00A30557" w:rsidRDefault="00A30557" w:rsidP="003953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Likovna kultura</w:t>
            </w:r>
          </w:p>
          <w:p w:rsidR="00A30557" w:rsidRDefault="00A30557" w:rsidP="003953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Tjelesni odgoj</w:t>
            </w:r>
          </w:p>
          <w:p w:rsidR="00A30557" w:rsidRDefault="00A30557" w:rsidP="003953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Matematika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557" w:rsidRDefault="00A30557" w:rsidP="00395362">
            <w:pPr>
              <w:rPr>
                <w:rFonts w:ascii="Arial Narrow" w:hAnsi="Arial Narrow"/>
              </w:rPr>
            </w:pPr>
          </w:p>
        </w:tc>
      </w:tr>
      <w:tr w:rsidR="00A30557" w:rsidTr="00395362">
        <w:trPr>
          <w:trHeight w:val="1493"/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30557" w:rsidRDefault="00A30557" w:rsidP="00395362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4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557" w:rsidRDefault="00A30557" w:rsidP="00395362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557" w:rsidRDefault="00A30557" w:rsidP="00395362">
            <w:pPr>
              <w:rPr>
                <w:rFonts w:ascii="Arial Narrow" w:hAnsi="Arial Narrow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557" w:rsidRDefault="00A30557" w:rsidP="00395362">
            <w:pPr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557" w:rsidRDefault="00A30557" w:rsidP="00395362">
            <w:pPr>
              <w:rPr>
                <w:rFonts w:ascii="Times New Roman" w:hAnsi="Times New Roman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557" w:rsidRDefault="00A30557" w:rsidP="00395362">
            <w:pPr>
              <w:rPr>
                <w:rFonts w:ascii="Times New Roman" w:hAnsi="Times New Roman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557" w:rsidRDefault="00A30557" w:rsidP="00395362">
            <w:pPr>
              <w:rPr>
                <w:rFonts w:ascii="Arial Narrow" w:hAnsi="Arial Narrow"/>
              </w:rPr>
            </w:pPr>
          </w:p>
        </w:tc>
      </w:tr>
    </w:tbl>
    <w:tbl>
      <w:tblPr>
        <w:tblW w:w="1459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4595"/>
      </w:tblGrid>
      <w:tr w:rsidR="00A30557" w:rsidTr="00395362">
        <w:trPr>
          <w:cantSplit/>
          <w:trHeight w:val="1134"/>
        </w:trPr>
        <w:tc>
          <w:tcPr>
            <w:tcW w:w="146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30557" w:rsidRDefault="00A30557" w:rsidP="00395362">
            <w:pPr>
              <w:spacing w:before="0" w:after="200" w:line="240" w:lineRule="auto"/>
              <w:rPr>
                <w:rFonts w:ascii="Arial Narrow" w:eastAsia="Times New Roman" w:hAnsi="Arial Narrow"/>
                <w:noProof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noProof/>
                <w:sz w:val="20"/>
                <w:szCs w:val="20"/>
              </w:rPr>
              <w:t>EVALUACIJA KVALITETA ISPLANIRANOG</w:t>
            </w:r>
          </w:p>
          <w:p w:rsidR="00A30557" w:rsidRDefault="00A30557" w:rsidP="00395362">
            <w:pPr>
              <w:spacing w:before="0" w:after="200" w:line="240" w:lineRule="auto"/>
              <w:rPr>
                <w:rFonts w:ascii="Arial Narrow" w:eastAsia="Times New Roman" w:hAnsi="Arial Narrow"/>
                <w:noProof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noProof/>
                <w:sz w:val="20"/>
                <w:szCs w:val="20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A30557" w:rsidRDefault="00A30557" w:rsidP="00395362">
            <w:pPr>
              <w:spacing w:before="0" w:after="200" w:line="240" w:lineRule="auto"/>
              <w:rPr>
                <w:rFonts w:ascii="Arial Narrow" w:eastAsia="Times New Roman" w:hAnsi="Arial Narrow" w:cs="Arial"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</w:rPr>
              <w:t>_________________________________________________________________________________________________________________________</w:t>
            </w:r>
          </w:p>
          <w:p w:rsidR="00A30557" w:rsidRDefault="00A30557" w:rsidP="00395362">
            <w:pPr>
              <w:spacing w:before="0" w:after="200" w:line="240" w:lineRule="auto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</w:rPr>
              <w:t>_________________________________________________________________________________________________________________________</w:t>
            </w:r>
          </w:p>
        </w:tc>
      </w:tr>
    </w:tbl>
    <w:p w:rsidR="00A30557" w:rsidRDefault="00A30557" w:rsidP="00A30557"/>
    <w:p w:rsidR="00A30557" w:rsidRDefault="00A30557" w:rsidP="00A30557"/>
    <w:p w:rsidR="00A30557" w:rsidRDefault="00A30557" w:rsidP="00A30557"/>
    <w:p w:rsidR="00A30557" w:rsidRDefault="00A30557" w:rsidP="00A30557"/>
    <w:p w:rsidR="00A30557" w:rsidRDefault="00A30557" w:rsidP="00A30557"/>
    <w:p w:rsidR="00A30557" w:rsidRDefault="00A30557" w:rsidP="00A30557"/>
    <w:p w:rsidR="00A30557" w:rsidRDefault="00A30557" w:rsidP="00A30557"/>
    <w:p w:rsidR="00A30557" w:rsidRDefault="00A30557" w:rsidP="00A30557"/>
    <w:p w:rsidR="006B4FA4" w:rsidRDefault="006B4FA4"/>
    <w:sectPr w:rsidR="006B4FA4" w:rsidSect="00F35FCD">
      <w:pgSz w:w="16840" w:h="11907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557"/>
    <w:rsid w:val="001E7F2D"/>
    <w:rsid w:val="00304717"/>
    <w:rsid w:val="006706C1"/>
    <w:rsid w:val="006B4FA4"/>
    <w:rsid w:val="00A30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3D1C82-522F-498E-8C13-80E534592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0557"/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30557"/>
    <w:pPr>
      <w:spacing w:before="0"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Međedović</dc:creator>
  <cp:keywords/>
  <dc:description/>
  <cp:lastModifiedBy>Windows User</cp:lastModifiedBy>
  <cp:revision>2</cp:revision>
  <dcterms:created xsi:type="dcterms:W3CDTF">2020-03-27T23:01:00Z</dcterms:created>
  <dcterms:modified xsi:type="dcterms:W3CDTF">2020-08-24T16:58:00Z</dcterms:modified>
</cp:coreProperties>
</file>